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1DD" w:rsidRPr="003B2270" w:rsidRDefault="002D41DD" w:rsidP="003B2270">
      <w:pPr>
        <w:rPr>
          <w:rFonts w:ascii="David" w:hAnsi="David" w:cs="David" w:hint="cs"/>
          <w:sz w:val="24"/>
          <w:szCs w:val="24"/>
          <w:rtl/>
        </w:rPr>
      </w:pPr>
    </w:p>
    <w:p w:rsidR="002D41DD" w:rsidRPr="003B2270" w:rsidRDefault="002D41DD" w:rsidP="003B2270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David" w:eastAsia="Times New Roman" w:hAnsi="David" w:cs="David" w:hint="cs"/>
          <w:kern w:val="36"/>
          <w:sz w:val="52"/>
          <w:szCs w:val="52"/>
        </w:rPr>
      </w:pPr>
      <w:r w:rsidRPr="003B2270">
        <w:rPr>
          <w:rFonts w:ascii="David" w:eastAsia="Times New Roman" w:hAnsi="David" w:cs="David" w:hint="cs"/>
          <w:kern w:val="36"/>
          <w:sz w:val="52"/>
          <w:szCs w:val="52"/>
          <w:rtl/>
        </w:rPr>
        <w:t>הודעה בדבר הכוונה להתקשר עם ספק יחיד – חברת יפעת מידע תקשורתי</w:t>
      </w:r>
    </w:p>
    <w:p w:rsidR="003B2270" w:rsidRPr="003B2270" w:rsidRDefault="003B2270" w:rsidP="003B2270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David" w:eastAsia="Times New Roman" w:hAnsi="David" w:cs="David" w:hint="cs"/>
          <w:color w:val="263C4A"/>
          <w:sz w:val="28"/>
          <w:szCs w:val="28"/>
        </w:rPr>
      </w:pPr>
      <w:r w:rsidRPr="003B2270">
        <w:rPr>
          <w:rFonts w:ascii="David" w:eastAsia="Times New Roman" w:hAnsi="David" w:cs="David" w:hint="cs"/>
          <w:color w:val="263C4A"/>
          <w:sz w:val="28"/>
          <w:szCs w:val="28"/>
          <w:rtl/>
        </w:rPr>
        <w:t xml:space="preserve">תאריך אחרון להגשה: 13.3.2022 </w:t>
      </w:r>
    </w:p>
    <w:p w:rsidR="002D41DD" w:rsidRPr="003B2270" w:rsidRDefault="002D41DD" w:rsidP="003B22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David" w:eastAsia="Times New Roman" w:hAnsi="David" w:cs="David" w:hint="cs"/>
          <w:color w:val="263C4A"/>
          <w:sz w:val="28"/>
          <w:szCs w:val="28"/>
        </w:rPr>
      </w:pPr>
      <w:r w:rsidRPr="003B2270">
        <w:rPr>
          <w:rFonts w:ascii="David" w:eastAsia="Times New Roman" w:hAnsi="David" w:cs="David" w:hint="cs"/>
          <w:b/>
          <w:bCs/>
          <w:color w:val="263C4A"/>
          <w:sz w:val="24"/>
          <w:szCs w:val="24"/>
          <w:rtl/>
        </w:rPr>
        <w:t>דואר אלקטרוני</w:t>
      </w:r>
    </w:p>
    <w:bookmarkStart w:id="0" w:name="cmd_mail_1"/>
    <w:p w:rsidR="002D41DD" w:rsidRPr="003B2270" w:rsidRDefault="002D41DD" w:rsidP="003B2270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David" w:eastAsia="Times New Roman" w:hAnsi="David" w:cs="David" w:hint="cs"/>
          <w:color w:val="263C4A"/>
          <w:sz w:val="4"/>
          <w:szCs w:val="4"/>
        </w:rPr>
      </w:pPr>
      <w:r w:rsidRPr="003B2270">
        <w:rPr>
          <w:rFonts w:ascii="David" w:eastAsia="Times New Roman" w:hAnsi="David" w:cs="David" w:hint="cs"/>
          <w:color w:val="263C4A"/>
          <w:sz w:val="4"/>
          <w:szCs w:val="4"/>
        </w:rPr>
        <w:fldChar w:fldCharType="begin"/>
      </w:r>
      <w:r w:rsidRPr="003B2270">
        <w:rPr>
          <w:rFonts w:ascii="David" w:eastAsia="Times New Roman" w:hAnsi="David" w:cs="David" w:hint="cs"/>
          <w:color w:val="263C4A"/>
          <w:sz w:val="4"/>
          <w:szCs w:val="4"/>
        </w:rPr>
        <w:instrText xml:space="preserve"> HYPERLINK "mailto:dana@president.gov.il" \o "dana@president.gov.il" \t "_self" </w:instrText>
      </w:r>
      <w:r w:rsidRPr="003B2270">
        <w:rPr>
          <w:rFonts w:ascii="David" w:eastAsia="Times New Roman" w:hAnsi="David" w:cs="David" w:hint="cs"/>
          <w:color w:val="263C4A"/>
          <w:sz w:val="4"/>
          <w:szCs w:val="4"/>
        </w:rPr>
        <w:fldChar w:fldCharType="separate"/>
      </w:r>
      <w:r w:rsidR="003B2270" w:rsidRPr="003B2270">
        <w:rPr>
          <w:rFonts w:ascii="David" w:eastAsia="Times New Roman" w:hAnsi="David" w:cs="David" w:hint="cs"/>
          <w:color w:val="007BFF"/>
          <w:sz w:val="24"/>
          <w:szCs w:val="24"/>
          <w:u w:val="single"/>
        </w:rPr>
        <w:t>liorg@neca.gov.il</w:t>
      </w:r>
      <w:r w:rsidRPr="003B2270">
        <w:rPr>
          <w:rFonts w:ascii="David" w:eastAsia="Times New Roman" w:hAnsi="David" w:cs="David" w:hint="cs"/>
          <w:color w:val="263C4A"/>
          <w:sz w:val="4"/>
          <w:szCs w:val="4"/>
        </w:rPr>
        <w:fldChar w:fldCharType="end"/>
      </w:r>
      <w:bookmarkEnd w:id="0"/>
    </w:p>
    <w:p w:rsidR="002D41DD" w:rsidRPr="003B2270" w:rsidRDefault="002D41DD" w:rsidP="003B22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David" w:eastAsia="Times New Roman" w:hAnsi="David" w:cs="David" w:hint="cs"/>
          <w:color w:val="263C4A"/>
          <w:sz w:val="28"/>
          <w:szCs w:val="28"/>
        </w:rPr>
      </w:pPr>
      <w:r w:rsidRPr="003B2270">
        <w:rPr>
          <w:rFonts w:ascii="David" w:eastAsia="Times New Roman" w:hAnsi="David" w:cs="David" w:hint="cs"/>
          <w:b/>
          <w:bCs/>
          <w:color w:val="263C4A"/>
          <w:sz w:val="24"/>
          <w:szCs w:val="24"/>
          <w:rtl/>
        </w:rPr>
        <w:t>מיקום</w:t>
      </w:r>
    </w:p>
    <w:p w:rsidR="002D41DD" w:rsidRPr="003B2270" w:rsidRDefault="002D41DD" w:rsidP="003B2270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David" w:eastAsia="Times New Roman" w:hAnsi="David" w:cs="David" w:hint="cs"/>
          <w:color w:val="263C4A"/>
          <w:sz w:val="4"/>
          <w:szCs w:val="4"/>
        </w:rPr>
      </w:pPr>
      <w:r w:rsidRPr="003B2270">
        <w:rPr>
          <w:rFonts w:ascii="David" w:eastAsia="Times New Roman" w:hAnsi="David" w:cs="David" w:hint="cs"/>
          <w:color w:val="263C4A"/>
          <w:sz w:val="24"/>
          <w:szCs w:val="24"/>
          <w:rtl/>
        </w:rPr>
        <w:t>כל הארץ</w:t>
      </w:r>
    </w:p>
    <w:p w:rsidR="002D41DD" w:rsidRPr="003B2270" w:rsidRDefault="002D41DD" w:rsidP="003B22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David" w:eastAsia="Times New Roman" w:hAnsi="David" w:cs="David" w:hint="cs"/>
          <w:color w:val="263C4A"/>
          <w:sz w:val="28"/>
          <w:szCs w:val="28"/>
        </w:rPr>
      </w:pPr>
      <w:r w:rsidRPr="003B2270">
        <w:rPr>
          <w:rFonts w:ascii="David" w:eastAsia="Times New Roman" w:hAnsi="David" w:cs="David" w:hint="cs"/>
          <w:b/>
          <w:bCs/>
          <w:color w:val="263C4A"/>
          <w:sz w:val="24"/>
          <w:szCs w:val="24"/>
          <w:rtl/>
        </w:rPr>
        <w:t>תאריך פרסום</w:t>
      </w:r>
    </w:p>
    <w:p w:rsidR="002D41DD" w:rsidRPr="003B2270" w:rsidRDefault="003B2270" w:rsidP="003B2270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David" w:eastAsia="Times New Roman" w:hAnsi="David" w:cs="David" w:hint="cs"/>
          <w:color w:val="263C4A"/>
          <w:sz w:val="4"/>
          <w:szCs w:val="4"/>
        </w:rPr>
      </w:pPr>
      <w:r w:rsidRPr="003B2270">
        <w:rPr>
          <w:rFonts w:ascii="David" w:eastAsia="Times New Roman" w:hAnsi="David" w:cs="David" w:hint="cs"/>
          <w:color w:val="263C4A"/>
          <w:sz w:val="24"/>
          <w:szCs w:val="24"/>
        </w:rPr>
        <w:t>28.2.2022</w:t>
      </w:r>
    </w:p>
    <w:p w:rsidR="002D41DD" w:rsidRPr="003B2270" w:rsidRDefault="002D41DD" w:rsidP="003B22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David" w:eastAsia="Times New Roman" w:hAnsi="David" w:cs="David" w:hint="cs"/>
          <w:color w:val="263C4A"/>
          <w:sz w:val="28"/>
          <w:szCs w:val="28"/>
        </w:rPr>
      </w:pPr>
      <w:r w:rsidRPr="003B2270">
        <w:rPr>
          <w:rFonts w:ascii="David" w:eastAsia="Times New Roman" w:hAnsi="David" w:cs="David" w:hint="cs"/>
          <w:b/>
          <w:bCs/>
          <w:color w:val="263C4A"/>
          <w:sz w:val="24"/>
          <w:szCs w:val="24"/>
          <w:rtl/>
        </w:rPr>
        <w:t>איש קשר</w:t>
      </w:r>
    </w:p>
    <w:p w:rsidR="002D41DD" w:rsidRPr="003B2270" w:rsidRDefault="002D41DD" w:rsidP="003B2270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David" w:eastAsia="Times New Roman" w:hAnsi="David" w:cs="David" w:hint="cs"/>
          <w:color w:val="263C4A"/>
          <w:sz w:val="4"/>
          <w:szCs w:val="4"/>
          <w:rtl/>
        </w:rPr>
      </w:pPr>
      <w:r w:rsidRPr="003B2270">
        <w:rPr>
          <w:rFonts w:ascii="David" w:eastAsia="Times New Roman" w:hAnsi="David" w:cs="David" w:hint="cs"/>
          <w:color w:val="263C4A"/>
          <w:sz w:val="24"/>
          <w:szCs w:val="24"/>
          <w:rtl/>
        </w:rPr>
        <w:t xml:space="preserve">גב' </w:t>
      </w:r>
      <w:r w:rsidR="003B2270" w:rsidRPr="003B2270">
        <w:rPr>
          <w:rFonts w:ascii="David" w:eastAsia="Times New Roman" w:hAnsi="David" w:cs="David" w:hint="cs"/>
          <w:color w:val="263C4A"/>
          <w:sz w:val="24"/>
          <w:szCs w:val="24"/>
          <w:rtl/>
        </w:rPr>
        <w:t xml:space="preserve">ליאור </w:t>
      </w:r>
      <w:proofErr w:type="spellStart"/>
      <w:r w:rsidR="003B2270" w:rsidRPr="003B2270">
        <w:rPr>
          <w:rFonts w:ascii="David" w:eastAsia="Times New Roman" w:hAnsi="David" w:cs="David" w:hint="cs"/>
          <w:color w:val="263C4A"/>
          <w:sz w:val="24"/>
          <w:szCs w:val="24"/>
          <w:rtl/>
        </w:rPr>
        <w:t>גדניאן</w:t>
      </w:r>
      <w:proofErr w:type="spellEnd"/>
      <w:r w:rsidR="003B2270" w:rsidRPr="003B2270">
        <w:rPr>
          <w:rFonts w:ascii="David" w:eastAsia="Times New Roman" w:hAnsi="David" w:cs="David" w:hint="cs"/>
          <w:color w:val="263C4A"/>
          <w:sz w:val="24"/>
          <w:szCs w:val="24"/>
          <w:rtl/>
        </w:rPr>
        <w:t xml:space="preserve"> </w:t>
      </w:r>
    </w:p>
    <w:p w:rsidR="002D41DD" w:rsidRPr="003B2270" w:rsidRDefault="002D41DD" w:rsidP="003B2270">
      <w:pPr>
        <w:shd w:val="clear" w:color="auto" w:fill="FFFFFF"/>
        <w:spacing w:after="450" w:line="240" w:lineRule="auto"/>
        <w:outlineLvl w:val="1"/>
        <w:rPr>
          <w:rFonts w:ascii="David" w:eastAsia="Times New Roman" w:hAnsi="David" w:cs="David" w:hint="cs"/>
          <w:b/>
          <w:bCs/>
          <w:sz w:val="32"/>
          <w:szCs w:val="32"/>
        </w:rPr>
      </w:pPr>
      <w:r w:rsidRPr="003B2270">
        <w:rPr>
          <w:rFonts w:ascii="David" w:eastAsia="Times New Roman" w:hAnsi="David" w:cs="David" w:hint="cs"/>
          <w:b/>
          <w:bCs/>
          <w:sz w:val="32"/>
          <w:szCs w:val="32"/>
          <w:rtl/>
        </w:rPr>
        <w:t xml:space="preserve">בכוונת </w:t>
      </w:r>
      <w:r w:rsidR="003B2270" w:rsidRPr="003B2270">
        <w:rPr>
          <w:rFonts w:ascii="David" w:eastAsia="Times New Roman" w:hAnsi="David" w:cs="David" w:hint="cs"/>
          <w:b/>
          <w:bCs/>
          <w:sz w:val="32"/>
          <w:szCs w:val="32"/>
          <w:rtl/>
        </w:rPr>
        <w:t xml:space="preserve">מרכז ההסברה </w:t>
      </w:r>
      <w:r w:rsidRPr="003B2270">
        <w:rPr>
          <w:rFonts w:ascii="David" w:eastAsia="Times New Roman" w:hAnsi="David" w:cs="David" w:hint="cs"/>
          <w:b/>
          <w:bCs/>
          <w:sz w:val="32"/>
          <w:szCs w:val="32"/>
          <w:rtl/>
        </w:rPr>
        <w:t xml:space="preserve">להתקשר עם חברת יפעת </w:t>
      </w:r>
      <w:r w:rsidR="003B2270" w:rsidRPr="003B2270">
        <w:rPr>
          <w:rFonts w:ascii="David" w:eastAsia="Times New Roman" w:hAnsi="David" w:cs="David" w:hint="cs"/>
          <w:b/>
          <w:bCs/>
          <w:sz w:val="32"/>
          <w:szCs w:val="32"/>
          <w:rtl/>
        </w:rPr>
        <w:t xml:space="preserve">מחקרי מדיה מתקדמים </w:t>
      </w:r>
      <w:r w:rsidRPr="003B2270">
        <w:rPr>
          <w:rFonts w:ascii="David" w:eastAsia="Times New Roman" w:hAnsi="David" w:cs="David" w:hint="cs"/>
          <w:b/>
          <w:bCs/>
          <w:sz w:val="32"/>
          <w:szCs w:val="32"/>
          <w:rtl/>
        </w:rPr>
        <w:t xml:space="preserve">כספק יחיד לפי תקנה 3(29) לתקנות חובת המכרזים, </w:t>
      </w:r>
      <w:proofErr w:type="spellStart"/>
      <w:r w:rsidRPr="003B2270">
        <w:rPr>
          <w:rFonts w:ascii="David" w:eastAsia="Times New Roman" w:hAnsi="David" w:cs="David" w:hint="cs"/>
          <w:b/>
          <w:bCs/>
          <w:sz w:val="32"/>
          <w:szCs w:val="32"/>
          <w:rtl/>
        </w:rPr>
        <w:t>התשנ"ג</w:t>
      </w:r>
      <w:proofErr w:type="spellEnd"/>
      <w:r w:rsidRPr="003B2270">
        <w:rPr>
          <w:rFonts w:ascii="David" w:eastAsia="Times New Roman" w:hAnsi="David" w:cs="David" w:hint="cs"/>
          <w:b/>
          <w:bCs/>
          <w:sz w:val="32"/>
          <w:szCs w:val="32"/>
          <w:rtl/>
        </w:rPr>
        <w:t xml:space="preserve"> – 1993</w:t>
      </w:r>
      <w:r w:rsidRPr="003B2270">
        <w:rPr>
          <w:rFonts w:ascii="David" w:eastAsia="Times New Roman" w:hAnsi="David" w:cs="David" w:hint="cs"/>
          <w:b/>
          <w:bCs/>
          <w:sz w:val="32"/>
          <w:szCs w:val="32"/>
        </w:rPr>
        <w:t>.</w:t>
      </w:r>
    </w:p>
    <w:p w:rsidR="002D41DD" w:rsidRPr="003B2270" w:rsidRDefault="002D41DD" w:rsidP="003B2270">
      <w:pPr>
        <w:rPr>
          <w:rFonts w:ascii="David" w:hAnsi="David" w:cs="David" w:hint="cs"/>
          <w:sz w:val="24"/>
          <w:szCs w:val="24"/>
          <w:rtl/>
        </w:rPr>
      </w:pPr>
    </w:p>
    <w:p w:rsidR="003B2270" w:rsidRPr="003B2270" w:rsidRDefault="002D41DD" w:rsidP="003B2270">
      <w:pPr>
        <w:spacing w:line="360" w:lineRule="auto"/>
        <w:rPr>
          <w:rFonts w:ascii="David" w:eastAsia="Calibri" w:hAnsi="David" w:cs="David" w:hint="cs"/>
          <w:sz w:val="24"/>
          <w:szCs w:val="24"/>
          <w:rtl/>
        </w:rPr>
      </w:pPr>
      <w:r w:rsidRPr="003B2270">
        <w:rPr>
          <w:rFonts w:ascii="David" w:hAnsi="David" w:cs="David" w:hint="cs"/>
          <w:color w:val="272727"/>
          <w:sz w:val="24"/>
          <w:szCs w:val="24"/>
          <w:shd w:val="clear" w:color="auto" w:fill="FFFFFF"/>
          <w:rtl/>
        </w:rPr>
        <w:t xml:space="preserve">מהות ההתקשרות: </w:t>
      </w:r>
      <w:r w:rsidR="003B2270" w:rsidRPr="003B2270">
        <w:rPr>
          <w:rFonts w:ascii="David" w:hAnsi="David" w:cs="David" w:hint="cs"/>
          <w:sz w:val="24"/>
          <w:szCs w:val="24"/>
          <w:rtl/>
        </w:rPr>
        <w:t>קבלת שירותי מחקר תדמיתי ותקשורתי לטקס הדלקת המשואות לשנת 2022.</w:t>
      </w:r>
    </w:p>
    <w:p w:rsidR="002D41DD" w:rsidRPr="003B2270" w:rsidRDefault="002D41DD" w:rsidP="003B2270">
      <w:pPr>
        <w:rPr>
          <w:rFonts w:ascii="David" w:hAnsi="David" w:cs="David" w:hint="cs"/>
          <w:sz w:val="24"/>
          <w:szCs w:val="24"/>
          <w:rtl/>
        </w:rPr>
      </w:pPr>
      <w:r w:rsidRPr="003B2270">
        <w:rPr>
          <w:rFonts w:ascii="David" w:hAnsi="David" w:cs="David" w:hint="cs"/>
          <w:color w:val="272727"/>
          <w:sz w:val="24"/>
          <w:szCs w:val="24"/>
        </w:rPr>
        <w:br/>
      </w:r>
      <w:r w:rsidRPr="003B2270">
        <w:rPr>
          <w:rFonts w:ascii="David" w:hAnsi="David" w:cs="David" w:hint="cs"/>
          <w:color w:val="272727"/>
          <w:sz w:val="24"/>
          <w:szCs w:val="24"/>
        </w:rPr>
        <w:br/>
      </w:r>
      <w:r w:rsidRPr="003B2270">
        <w:rPr>
          <w:rFonts w:ascii="David" w:hAnsi="David" w:cs="David" w:hint="cs"/>
          <w:color w:val="272727"/>
          <w:sz w:val="24"/>
          <w:szCs w:val="24"/>
          <w:shd w:val="clear" w:color="auto" w:fill="FFFFFF"/>
          <w:rtl/>
        </w:rPr>
        <w:t xml:space="preserve">תקופת ההתקשרות: </w:t>
      </w:r>
      <w:r w:rsidR="003B2270" w:rsidRPr="003B2270">
        <w:rPr>
          <w:rFonts w:ascii="David" w:hAnsi="David" w:cs="David" w:hint="cs"/>
          <w:color w:val="272727"/>
          <w:sz w:val="24"/>
          <w:szCs w:val="24"/>
          <w:shd w:val="clear" w:color="auto" w:fill="FFFFFF"/>
          <w:rtl/>
        </w:rPr>
        <w:t xml:space="preserve">עד חודש יוני 2022 </w:t>
      </w:r>
      <w:r w:rsidRPr="003B2270">
        <w:rPr>
          <w:rFonts w:ascii="David" w:hAnsi="David" w:cs="David" w:hint="cs"/>
          <w:color w:val="272727"/>
          <w:sz w:val="24"/>
          <w:szCs w:val="24"/>
        </w:rPr>
        <w:br/>
      </w:r>
      <w:r w:rsidRPr="003B2270">
        <w:rPr>
          <w:rFonts w:ascii="David" w:hAnsi="David" w:cs="David" w:hint="cs"/>
          <w:color w:val="272727"/>
          <w:sz w:val="24"/>
          <w:szCs w:val="24"/>
          <w:shd w:val="clear" w:color="auto" w:fill="FFFFFF"/>
          <w:rtl/>
        </w:rPr>
        <w:t>בעל הסמכות המקצועית חיווה את דעתו לעניין ההתקשרות כי חברת יפעת מידע תקשורתי הינה הספק היחיד המסוגל לבצע את נושא ההתקשרות (רצ"ב חו"ד של בעל הסמכות המקצועית)</w:t>
      </w:r>
      <w:r w:rsidRPr="003B2270">
        <w:rPr>
          <w:rFonts w:ascii="David" w:hAnsi="David" w:cs="David" w:hint="cs"/>
          <w:color w:val="272727"/>
          <w:sz w:val="24"/>
          <w:szCs w:val="24"/>
          <w:shd w:val="clear" w:color="auto" w:fill="FFFFFF"/>
        </w:rPr>
        <w:t>.</w:t>
      </w:r>
      <w:r w:rsidRPr="003B2270">
        <w:rPr>
          <w:rFonts w:ascii="David" w:hAnsi="David" w:cs="David" w:hint="cs"/>
          <w:color w:val="272727"/>
          <w:sz w:val="24"/>
          <w:szCs w:val="24"/>
        </w:rPr>
        <w:br/>
      </w:r>
      <w:r w:rsidRPr="003B2270">
        <w:rPr>
          <w:rFonts w:ascii="David" w:hAnsi="David" w:cs="David" w:hint="cs"/>
          <w:color w:val="272727"/>
          <w:sz w:val="24"/>
          <w:szCs w:val="24"/>
        </w:rPr>
        <w:br/>
      </w:r>
      <w:r w:rsidRPr="003B2270">
        <w:rPr>
          <w:rFonts w:ascii="David" w:hAnsi="David" w:cs="David" w:hint="cs"/>
          <w:color w:val="272727"/>
          <w:sz w:val="24"/>
          <w:szCs w:val="24"/>
          <w:shd w:val="clear" w:color="auto" w:fill="FFFFFF"/>
          <w:rtl/>
        </w:rPr>
        <w:t>אדם הסבור כי קיים ספק אחר המסוגל לבצע את ההתקשרות, רשאי לפנות ולהודיע על כך תוך 14 ימי עבודה מפרסום הודעה זו (</w:t>
      </w:r>
      <w:r w:rsidR="003B2270" w:rsidRPr="003B2270">
        <w:rPr>
          <w:rFonts w:ascii="David" w:hAnsi="David" w:cs="David" w:hint="cs"/>
          <w:color w:val="272727"/>
          <w:sz w:val="24"/>
          <w:szCs w:val="24"/>
          <w:shd w:val="clear" w:color="auto" w:fill="FFFFFF"/>
          <w:rtl/>
        </w:rPr>
        <w:t>13.3.2022</w:t>
      </w:r>
      <w:r w:rsidRPr="003B2270">
        <w:rPr>
          <w:rFonts w:ascii="David" w:hAnsi="David" w:cs="David" w:hint="cs"/>
          <w:color w:val="272727"/>
          <w:sz w:val="24"/>
          <w:szCs w:val="24"/>
          <w:shd w:val="clear" w:color="auto" w:fill="FFFFFF"/>
          <w:rtl/>
        </w:rPr>
        <w:t xml:space="preserve">) </w:t>
      </w:r>
      <w:r w:rsidR="003B2270" w:rsidRPr="003B2270">
        <w:rPr>
          <w:rFonts w:ascii="David" w:hAnsi="David" w:cs="David" w:hint="cs"/>
          <w:color w:val="272727"/>
          <w:sz w:val="24"/>
          <w:szCs w:val="24"/>
          <w:shd w:val="clear" w:color="auto" w:fill="FFFFFF"/>
          <w:rtl/>
        </w:rPr>
        <w:t xml:space="preserve">למרכז ההסברה, לגב' ליאור </w:t>
      </w:r>
      <w:proofErr w:type="spellStart"/>
      <w:r w:rsidR="003B2270" w:rsidRPr="003B2270">
        <w:rPr>
          <w:rFonts w:ascii="David" w:hAnsi="David" w:cs="David" w:hint="cs"/>
          <w:color w:val="272727"/>
          <w:sz w:val="24"/>
          <w:szCs w:val="24"/>
          <w:shd w:val="clear" w:color="auto" w:fill="FFFFFF"/>
          <w:rtl/>
        </w:rPr>
        <w:t>גדניאן</w:t>
      </w:r>
      <w:proofErr w:type="spellEnd"/>
      <w:r w:rsidR="003B2270" w:rsidRPr="003B2270">
        <w:rPr>
          <w:rFonts w:ascii="David" w:hAnsi="David" w:cs="David" w:hint="cs"/>
          <w:color w:val="272727"/>
          <w:sz w:val="24"/>
          <w:szCs w:val="24"/>
          <w:shd w:val="clear" w:color="auto" w:fill="FFFFFF"/>
          <w:rtl/>
        </w:rPr>
        <w:t xml:space="preserve"> במייל- </w:t>
      </w:r>
      <w:hyperlink r:id="rId5" w:history="1">
        <w:r w:rsidR="003B2270" w:rsidRPr="003B2270">
          <w:rPr>
            <w:rStyle w:val="Hyperlink"/>
            <w:rFonts w:ascii="David" w:hAnsi="David" w:cs="David" w:hint="cs"/>
            <w:sz w:val="24"/>
            <w:szCs w:val="24"/>
            <w:shd w:val="clear" w:color="auto" w:fill="FFFFFF"/>
          </w:rPr>
          <w:t>liorg@neca.gov.il</w:t>
        </w:r>
      </w:hyperlink>
      <w:r w:rsidR="003B2270" w:rsidRPr="003B2270">
        <w:rPr>
          <w:rFonts w:ascii="David" w:hAnsi="David" w:cs="David" w:hint="cs"/>
          <w:color w:val="272727"/>
          <w:sz w:val="24"/>
          <w:szCs w:val="24"/>
          <w:shd w:val="clear" w:color="auto" w:fill="FFFFFF"/>
        </w:rPr>
        <w:t xml:space="preserve"> </w:t>
      </w:r>
      <w:r w:rsidR="003B2270" w:rsidRPr="003B2270">
        <w:rPr>
          <w:rFonts w:ascii="David" w:hAnsi="David" w:cs="David" w:hint="cs"/>
          <w:color w:val="272727"/>
          <w:sz w:val="24"/>
          <w:szCs w:val="24"/>
          <w:shd w:val="clear" w:color="auto" w:fill="FFFFFF"/>
          <w:rtl/>
        </w:rPr>
        <w:t xml:space="preserve">או בטלפון 052-6763508 </w:t>
      </w:r>
      <w:r w:rsidRPr="003B2270">
        <w:rPr>
          <w:rFonts w:ascii="David" w:hAnsi="David" w:cs="David" w:hint="cs"/>
          <w:color w:val="272727"/>
          <w:sz w:val="24"/>
          <w:szCs w:val="24"/>
          <w:shd w:val="clear" w:color="auto" w:fill="FFFFFF"/>
          <w:rtl/>
        </w:rPr>
        <w:t xml:space="preserve"> </w:t>
      </w:r>
      <w:r w:rsidRPr="003B2270">
        <w:rPr>
          <w:rFonts w:ascii="David" w:hAnsi="David" w:cs="David" w:hint="cs"/>
          <w:color w:val="272727"/>
          <w:sz w:val="24"/>
          <w:szCs w:val="24"/>
          <w:shd w:val="clear" w:color="auto" w:fill="FFFFFF"/>
        </w:rPr>
        <w:t> </w:t>
      </w:r>
      <w:r w:rsidRPr="003B2270">
        <w:rPr>
          <w:rFonts w:ascii="David" w:hAnsi="David" w:cs="David" w:hint="cs"/>
          <w:color w:val="272727"/>
          <w:sz w:val="24"/>
          <w:szCs w:val="24"/>
          <w:shd w:val="clear" w:color="auto" w:fill="FFFFFF"/>
          <w:rtl/>
        </w:rPr>
        <w:t>תוך ציון תאריך פרסום הודעה זו, פרטי הספק המוצע, שם הפונה ודרכי התקשרות</w:t>
      </w:r>
      <w:r w:rsidRPr="003B2270">
        <w:rPr>
          <w:rFonts w:ascii="David" w:hAnsi="David" w:cs="David" w:hint="cs"/>
          <w:color w:val="272727"/>
          <w:sz w:val="24"/>
          <w:szCs w:val="24"/>
          <w:shd w:val="clear" w:color="auto" w:fill="FFFFFF"/>
        </w:rPr>
        <w:t>.</w:t>
      </w:r>
      <w:bookmarkStart w:id="1" w:name="_GoBack"/>
      <w:bookmarkEnd w:id="1"/>
    </w:p>
    <w:p w:rsidR="003B2270" w:rsidRPr="003B2270" w:rsidRDefault="003B2270" w:rsidP="003B2270">
      <w:pPr>
        <w:rPr>
          <w:rFonts w:ascii="David" w:hAnsi="David" w:cs="David" w:hint="cs"/>
          <w:sz w:val="24"/>
          <w:szCs w:val="24"/>
          <w:rtl/>
        </w:rPr>
      </w:pPr>
    </w:p>
    <w:sectPr w:rsidR="003B2270" w:rsidRPr="003B2270" w:rsidSect="00D621D4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David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976F0"/>
    <w:multiLevelType w:val="hybridMultilevel"/>
    <w:tmpl w:val="92AC4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BC58D3"/>
    <w:multiLevelType w:val="multilevel"/>
    <w:tmpl w:val="B6103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1DD"/>
    <w:rsid w:val="002D41DD"/>
    <w:rsid w:val="003B2270"/>
    <w:rsid w:val="00953CCB"/>
    <w:rsid w:val="00D621D4"/>
    <w:rsid w:val="00D8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355CB"/>
  <w15:chartTrackingRefBased/>
  <w15:docId w15:val="{86063301-B4D3-4B41-8F35-59089C6CE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2D41DD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2D41DD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2D41D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כותרת 2 תו"/>
    <w:basedOn w:val="a0"/>
    <w:link w:val="2"/>
    <w:uiPriority w:val="9"/>
    <w:rsid w:val="002D41D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old">
    <w:name w:val="bold"/>
    <w:basedOn w:val="a0"/>
    <w:rsid w:val="002D41DD"/>
  </w:style>
  <w:style w:type="character" w:customStyle="1" w:styleId="inline">
    <w:name w:val="inline"/>
    <w:basedOn w:val="a0"/>
    <w:rsid w:val="002D41DD"/>
  </w:style>
  <w:style w:type="paragraph" w:customStyle="1" w:styleId="col-12">
    <w:name w:val="col-12"/>
    <w:basedOn w:val="a"/>
    <w:rsid w:val="002D41D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2D41DD"/>
    <w:rPr>
      <w:color w:val="0000FF"/>
      <w:u w:val="single"/>
    </w:rPr>
  </w:style>
  <w:style w:type="character" w:customStyle="1" w:styleId="comma-btw">
    <w:name w:val="comma-btw"/>
    <w:basedOn w:val="a0"/>
    <w:rsid w:val="002D41DD"/>
  </w:style>
  <w:style w:type="character" w:styleId="a3">
    <w:name w:val="Unresolved Mention"/>
    <w:basedOn w:val="a0"/>
    <w:uiPriority w:val="99"/>
    <w:semiHidden/>
    <w:unhideWhenUsed/>
    <w:rsid w:val="003B22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7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30066">
          <w:marLeft w:val="0"/>
          <w:marRight w:val="0"/>
          <w:marTop w:val="7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291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7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8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org@neca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816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Fadia Darawshe</dc:creator>
  <cp:keywords/>
  <dc:description/>
  <cp:lastModifiedBy>Lior Gedanian</cp:lastModifiedBy>
  <cp:revision>2</cp:revision>
  <dcterms:created xsi:type="dcterms:W3CDTF">2022-02-28T13:49:00Z</dcterms:created>
  <dcterms:modified xsi:type="dcterms:W3CDTF">2022-02-28T13:49:00Z</dcterms:modified>
</cp:coreProperties>
</file>